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5449"/>
      </w:tblGrid>
      <w:tr w:rsidR="00C04F32" w14:paraId="66FB4FEE" w14:textId="77777777" w:rsidTr="00C04F32">
        <w:trPr>
          <w:jc w:val="center"/>
        </w:trPr>
        <w:tc>
          <w:tcPr>
            <w:tcW w:w="1386" w:type="dxa"/>
            <w:vAlign w:val="center"/>
          </w:tcPr>
          <w:p w14:paraId="0C0DCA4D" w14:textId="082A71A9" w:rsidR="00C04F32" w:rsidRDefault="00C04F32" w:rsidP="00A22336">
            <w:pPr>
              <w:pStyle w:val="NoSpacing"/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22"/>
                <w:szCs w:val="22"/>
              </w:rPr>
            </w:pPr>
            <w:bookmarkStart w:id="0" w:name="_Hlk44749731"/>
            <w:r>
              <w:rPr>
                <w:rFonts w:ascii="Arial Narrow" w:hAnsi="Arial Narrow"/>
                <w:noProof/>
                <w:color w:val="000099"/>
              </w:rPr>
              <w:drawing>
                <wp:inline distT="0" distB="0" distL="0" distR="0" wp14:anchorId="5F571E0F" wp14:editId="5126E8C5">
                  <wp:extent cx="640080" cy="687494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rawak Cres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8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9" w:type="dxa"/>
            <w:vAlign w:val="center"/>
          </w:tcPr>
          <w:p w14:paraId="441E178C" w14:textId="77777777" w:rsidR="00C04F32" w:rsidRPr="007F4D1C" w:rsidRDefault="00C04F32" w:rsidP="00C04F32">
            <w:pPr>
              <w:pStyle w:val="NoSpacing"/>
              <w:rPr>
                <w:rStyle w:val="fontstyle01"/>
                <w:rFonts w:ascii="Arial Narrow" w:hAnsi="Arial Narrow"/>
                <w:color w:val="000099"/>
                <w:sz w:val="22"/>
                <w:szCs w:val="22"/>
                <w:u w:val="single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2"/>
                <w:szCs w:val="22"/>
                <w:u w:val="single"/>
              </w:rPr>
              <w:t>UNIT PEMBANGUNAN KONTRAKTOR &amp; PEMBEKAL (UPKP)</w:t>
            </w:r>
          </w:p>
          <w:p w14:paraId="517A3AA3" w14:textId="77777777" w:rsidR="00C04F32" w:rsidRPr="007F4D1C" w:rsidRDefault="00C04F32" w:rsidP="00C04F32">
            <w:pPr>
              <w:pStyle w:val="NoSpacing"/>
              <w:rPr>
                <w:rStyle w:val="fontstyle21"/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21"/>
                <w:rFonts w:ascii="Arial Narrow" w:hAnsi="Arial Narrow"/>
                <w:color w:val="000099"/>
                <w:sz w:val="20"/>
                <w:szCs w:val="20"/>
              </w:rPr>
              <w:t>PEJABAT SETIAUSAHA KEWANGAN NEGERI SARAWAK</w:t>
            </w:r>
          </w:p>
          <w:p w14:paraId="08169FC0" w14:textId="77777777" w:rsidR="00C04F32" w:rsidRPr="007F4D1C" w:rsidRDefault="00C04F32" w:rsidP="00A22336">
            <w:pPr>
              <w:pStyle w:val="NoSpacing"/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22"/>
                <w:szCs w:val="22"/>
              </w:rPr>
            </w:pPr>
          </w:p>
        </w:tc>
      </w:tr>
    </w:tbl>
    <w:p w14:paraId="68B469A4" w14:textId="3A91A0BA" w:rsidR="000B169A" w:rsidRPr="00E41783" w:rsidRDefault="000B169A" w:rsidP="00A22336">
      <w:pPr>
        <w:pStyle w:val="NoSpacing"/>
        <w:rPr>
          <w:rStyle w:val="fontstyle21"/>
          <w:rFonts w:ascii="Arial Narrow" w:hAnsi="Arial Narrow"/>
          <w:color w:val="000099"/>
          <w:sz w:val="10"/>
          <w:szCs w:val="10"/>
        </w:rPr>
      </w:pPr>
    </w:p>
    <w:tbl>
      <w:tblPr>
        <w:tblStyle w:val="TableGrid"/>
        <w:tblW w:w="9108" w:type="dxa"/>
        <w:jc w:val="center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36"/>
        <w:gridCol w:w="576"/>
        <w:gridCol w:w="1385"/>
        <w:gridCol w:w="55"/>
        <w:gridCol w:w="576"/>
        <w:gridCol w:w="1440"/>
        <w:gridCol w:w="127"/>
        <w:gridCol w:w="449"/>
        <w:gridCol w:w="1749"/>
      </w:tblGrid>
      <w:tr w:rsidR="00E41783" w:rsidRPr="00E97DCB" w14:paraId="185907A9" w14:textId="77777777" w:rsidTr="007F4D1C">
        <w:trPr>
          <w:trHeight w:hRule="exact" w:val="576"/>
          <w:jc w:val="center"/>
        </w:trPr>
        <w:tc>
          <w:tcPr>
            <w:tcW w:w="9108" w:type="dxa"/>
            <w:gridSpan w:val="10"/>
            <w:shd w:val="clear" w:color="auto" w:fill="000099"/>
            <w:vAlign w:val="center"/>
          </w:tcPr>
          <w:p w14:paraId="23CA061B" w14:textId="3979B5DA" w:rsidR="00E41783" w:rsidRPr="00A22336" w:rsidRDefault="00E41783" w:rsidP="00E417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41783">
              <w:rPr>
                <w:rStyle w:val="fontstyle21"/>
                <w:rFonts w:ascii="Arial Narrow" w:hAnsi="Arial Narrow"/>
                <w:b/>
                <w:bCs/>
                <w:color w:val="F0F1F2" w:themeColor="background1"/>
                <w:sz w:val="22"/>
                <w:szCs w:val="22"/>
              </w:rPr>
              <w:t xml:space="preserve">BORANG KURSUS </w:t>
            </w:r>
            <w:r w:rsidRPr="00E41783">
              <w:rPr>
                <w:rStyle w:val="fontstyle21"/>
                <w:rFonts w:ascii="Arial Narrow" w:hAnsi="Arial Narrow"/>
                <w:b/>
                <w:bCs/>
                <w:i/>
                <w:iCs/>
                <w:color w:val="F0F1F2" w:themeColor="background1"/>
                <w:sz w:val="22"/>
                <w:szCs w:val="22"/>
              </w:rPr>
              <w:t>(ONLINE)</w:t>
            </w:r>
          </w:p>
        </w:tc>
      </w:tr>
      <w:tr w:rsidR="00E41783" w:rsidRPr="00E97DCB" w14:paraId="45345177" w14:textId="77777777" w:rsidTr="00F972B6">
        <w:trPr>
          <w:trHeight w:hRule="exact" w:val="432"/>
          <w:jc w:val="center"/>
        </w:trPr>
        <w:tc>
          <w:tcPr>
            <w:tcW w:w="2515" w:type="dxa"/>
            <w:tcBorders>
              <w:bottom w:val="single" w:sz="4" w:space="0" w:color="000099"/>
            </w:tcBorders>
            <w:vAlign w:val="center"/>
          </w:tcPr>
          <w:p w14:paraId="270E1FD2" w14:textId="16EAC96B" w:rsidR="00E41783" w:rsidRPr="007F4D1C" w:rsidRDefault="00E41783" w:rsidP="00E97DCB">
            <w:pPr>
              <w:rPr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NAMA KURSUS</w:t>
            </w:r>
          </w:p>
        </w:tc>
        <w:tc>
          <w:tcPr>
            <w:tcW w:w="6593" w:type="dxa"/>
            <w:gridSpan w:val="9"/>
            <w:tcBorders>
              <w:bottom w:val="single" w:sz="4" w:space="0" w:color="000099"/>
            </w:tcBorders>
            <w:vAlign w:val="center"/>
          </w:tcPr>
          <w:p w14:paraId="63E78DB5" w14:textId="77777777" w:rsidR="00E41783" w:rsidRPr="00A22336" w:rsidRDefault="00E41783" w:rsidP="00E97DC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E97DCB" w14:paraId="4CD30F8D" w14:textId="77777777" w:rsidTr="001E4AB2">
        <w:trPr>
          <w:trHeight w:hRule="exact" w:val="432"/>
          <w:jc w:val="center"/>
        </w:trPr>
        <w:tc>
          <w:tcPr>
            <w:tcW w:w="2515" w:type="dxa"/>
            <w:tcBorders>
              <w:top w:val="single" w:sz="4" w:space="0" w:color="000099"/>
              <w:left w:val="single" w:sz="4" w:space="0" w:color="000099"/>
              <w:bottom w:val="single" w:sz="4" w:space="0" w:color="0000CC"/>
              <w:right w:val="single" w:sz="4" w:space="0" w:color="0000CC"/>
            </w:tcBorders>
            <w:vAlign w:val="center"/>
          </w:tcPr>
          <w:p w14:paraId="5F37B4A8" w14:textId="468659F0" w:rsidR="00E41783" w:rsidRPr="007F4D1C" w:rsidRDefault="00E41783" w:rsidP="00E97DCB">
            <w:pPr>
              <w:rPr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21"/>
                <w:rFonts w:ascii="Arial Narrow" w:hAnsi="Arial Narrow"/>
                <w:b/>
                <w:bCs/>
                <w:color w:val="000099"/>
                <w:sz w:val="20"/>
                <w:szCs w:val="20"/>
              </w:rPr>
              <w:t>NO. SIRI KURSUS</w:t>
            </w:r>
          </w:p>
        </w:tc>
        <w:tc>
          <w:tcPr>
            <w:tcW w:w="2197" w:type="dxa"/>
            <w:gridSpan w:val="3"/>
            <w:tcBorders>
              <w:top w:val="single" w:sz="4" w:space="0" w:color="000099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14:paraId="625050E6" w14:textId="77777777" w:rsidR="00E41783" w:rsidRPr="00A22336" w:rsidRDefault="00E41783" w:rsidP="00E97DC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000099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14:paraId="3E3C62BE" w14:textId="109D494B" w:rsidR="00E41783" w:rsidRPr="005F4471" w:rsidRDefault="00E41783" w:rsidP="00E97DCB">
            <w:pPr>
              <w:rPr>
                <w:rFonts w:ascii="Arial Narrow" w:hAnsi="Arial Narrow"/>
                <w:color w:val="0000CC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TARIKH</w:t>
            </w:r>
          </w:p>
        </w:tc>
        <w:tc>
          <w:tcPr>
            <w:tcW w:w="2198" w:type="dxa"/>
            <w:gridSpan w:val="2"/>
            <w:tcBorders>
              <w:top w:val="single" w:sz="4" w:space="0" w:color="000099"/>
              <w:left w:val="single" w:sz="4" w:space="0" w:color="0000CC"/>
              <w:bottom w:val="single" w:sz="4" w:space="0" w:color="0000CC"/>
              <w:right w:val="single" w:sz="4" w:space="0" w:color="000099"/>
            </w:tcBorders>
            <w:vAlign w:val="center"/>
          </w:tcPr>
          <w:p w14:paraId="771A73A2" w14:textId="64566AE9" w:rsidR="00E41783" w:rsidRPr="00A22336" w:rsidRDefault="00E41783" w:rsidP="00E97DC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E97DCB" w14:paraId="0F54D5F3" w14:textId="77777777" w:rsidTr="001E4AB2">
        <w:trPr>
          <w:trHeight w:hRule="exact" w:val="144"/>
          <w:jc w:val="center"/>
        </w:trPr>
        <w:tc>
          <w:tcPr>
            <w:tcW w:w="9108" w:type="dxa"/>
            <w:gridSpan w:val="10"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</w:tcPr>
          <w:p w14:paraId="2340FDC9" w14:textId="77777777" w:rsidR="00E41783" w:rsidRPr="00A22336" w:rsidRDefault="00E41783" w:rsidP="00E97DC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0"/>
      <w:tr w:rsidR="00E41783" w:rsidRPr="00E97DCB" w14:paraId="2E8924F2" w14:textId="77777777" w:rsidTr="00E41783">
        <w:trPr>
          <w:trHeight w:hRule="exact" w:val="576"/>
          <w:jc w:val="center"/>
        </w:trPr>
        <w:tc>
          <w:tcPr>
            <w:tcW w:w="2515" w:type="dxa"/>
            <w:tcBorders>
              <w:top w:val="single" w:sz="4" w:space="0" w:color="0000CC"/>
            </w:tcBorders>
          </w:tcPr>
          <w:p w14:paraId="71056AA2" w14:textId="77777777" w:rsidR="00E41783" w:rsidRPr="007F4D1C" w:rsidRDefault="00E41783" w:rsidP="00E41783">
            <w:pPr>
              <w:rPr>
                <w:color w:val="000099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NAMA PENUH</w:t>
            </w:r>
          </w:p>
          <w:p w14:paraId="0EE0FA88" w14:textId="77D8B366" w:rsidR="00E41783" w:rsidRPr="007F4D1C" w:rsidRDefault="00E41783" w:rsidP="00E41783">
            <w:pPr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>(</w:t>
            </w:r>
            <w:proofErr w:type="spellStart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>seperti</w:t>
            </w:r>
            <w:proofErr w:type="spellEnd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 xml:space="preserve"> </w:t>
            </w:r>
            <w:proofErr w:type="spellStart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>dalam</w:t>
            </w:r>
            <w:proofErr w:type="spellEnd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 xml:space="preserve"> </w:t>
            </w:r>
            <w:proofErr w:type="spellStart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>kad</w:t>
            </w:r>
            <w:proofErr w:type="spellEnd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 xml:space="preserve"> </w:t>
            </w:r>
            <w:proofErr w:type="spellStart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>pengenalan</w:t>
            </w:r>
            <w:proofErr w:type="spellEnd"/>
            <w:r w:rsidRPr="007F4D1C">
              <w:rPr>
                <w:rStyle w:val="fontstyle21"/>
                <w:rFonts w:ascii="Arial Narrow" w:hAnsi="Arial Narrow"/>
                <w:i/>
                <w:color w:val="000099"/>
                <w:sz w:val="16"/>
                <w:szCs w:val="20"/>
              </w:rPr>
              <w:t>)</w:t>
            </w:r>
          </w:p>
        </w:tc>
        <w:tc>
          <w:tcPr>
            <w:tcW w:w="6593" w:type="dxa"/>
            <w:gridSpan w:val="9"/>
            <w:tcBorders>
              <w:top w:val="single" w:sz="4" w:space="0" w:color="0000CC"/>
            </w:tcBorders>
          </w:tcPr>
          <w:p w14:paraId="67F7F544" w14:textId="77777777" w:rsidR="00E41783" w:rsidRPr="00A22336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1848DF" w14:paraId="51642D66" w14:textId="77777777" w:rsidTr="005F4471">
        <w:trPr>
          <w:trHeight w:hRule="exact" w:val="288"/>
          <w:jc w:val="center"/>
        </w:trPr>
        <w:tc>
          <w:tcPr>
            <w:tcW w:w="2515" w:type="dxa"/>
          </w:tcPr>
          <w:p w14:paraId="2A87ADAC" w14:textId="77777777" w:rsidR="00E41783" w:rsidRPr="007F4D1C" w:rsidRDefault="00E41783" w:rsidP="00E41783">
            <w:pPr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NO. KAD PENGENALAN</w:t>
            </w:r>
          </w:p>
        </w:tc>
        <w:tc>
          <w:tcPr>
            <w:tcW w:w="6593" w:type="dxa"/>
            <w:gridSpan w:val="9"/>
          </w:tcPr>
          <w:p w14:paraId="321E59B4" w14:textId="77777777" w:rsidR="00E41783" w:rsidRPr="00A22336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DA0427" w14:paraId="7CC2BABD" w14:textId="77777777" w:rsidTr="00E41783">
        <w:trPr>
          <w:trHeight w:hRule="exact" w:val="576"/>
          <w:jc w:val="center"/>
        </w:trPr>
        <w:tc>
          <w:tcPr>
            <w:tcW w:w="2515" w:type="dxa"/>
          </w:tcPr>
          <w:p w14:paraId="6AFE05C5" w14:textId="77777777" w:rsidR="00E41783" w:rsidRPr="007F4D1C" w:rsidRDefault="00E41783" w:rsidP="00E41783">
            <w:pPr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NO. TELEFON BIMBIT</w:t>
            </w:r>
          </w:p>
          <w:p w14:paraId="0B2E882F" w14:textId="4930AA31" w:rsidR="00E41783" w:rsidRPr="007F4D1C" w:rsidRDefault="00E41783" w:rsidP="00E41783">
            <w:pPr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</w:pPr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(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mempunyai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aplikasi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 xml:space="preserve"> WHATSAPP)</w:t>
            </w:r>
          </w:p>
        </w:tc>
        <w:tc>
          <w:tcPr>
            <w:tcW w:w="6593" w:type="dxa"/>
            <w:gridSpan w:val="9"/>
          </w:tcPr>
          <w:p w14:paraId="132B3CA8" w14:textId="77777777" w:rsidR="00E41783" w:rsidRPr="00A22336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DA0427" w14:paraId="1689B0AB" w14:textId="77777777" w:rsidTr="00E41783">
        <w:trPr>
          <w:trHeight w:hRule="exact" w:val="576"/>
          <w:jc w:val="center"/>
        </w:trPr>
        <w:tc>
          <w:tcPr>
            <w:tcW w:w="2515" w:type="dxa"/>
          </w:tcPr>
          <w:p w14:paraId="352CE7A5" w14:textId="77777777" w:rsidR="00E41783" w:rsidRPr="007F4D1C" w:rsidRDefault="00E41783" w:rsidP="00E41783">
            <w:pPr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ALAMAT EMEL</w:t>
            </w:r>
          </w:p>
          <w:p w14:paraId="5582F053" w14:textId="18BD6734" w:rsidR="00E41783" w:rsidRPr="007F4D1C" w:rsidRDefault="00E41783" w:rsidP="00E41783">
            <w:pPr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 xml:space="preserve">(yang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masih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 xml:space="preserve">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aktif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)</w:t>
            </w:r>
          </w:p>
        </w:tc>
        <w:tc>
          <w:tcPr>
            <w:tcW w:w="6593" w:type="dxa"/>
            <w:gridSpan w:val="9"/>
            <w:tcBorders>
              <w:bottom w:val="single" w:sz="4" w:space="0" w:color="000099"/>
            </w:tcBorders>
          </w:tcPr>
          <w:p w14:paraId="1B4A902C" w14:textId="77777777" w:rsidR="00E41783" w:rsidRPr="00A22336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DA0427" w14:paraId="17F01E4A" w14:textId="77777777" w:rsidTr="00E41783">
        <w:trPr>
          <w:trHeight w:hRule="exact" w:val="864"/>
          <w:jc w:val="center"/>
        </w:trPr>
        <w:tc>
          <w:tcPr>
            <w:tcW w:w="2515" w:type="dxa"/>
            <w:tcBorders>
              <w:bottom w:val="single" w:sz="4" w:space="0" w:color="000099"/>
            </w:tcBorders>
          </w:tcPr>
          <w:p w14:paraId="3B4B4AF1" w14:textId="021EB072" w:rsidR="00E41783" w:rsidRPr="007F4D1C" w:rsidRDefault="00E41783" w:rsidP="00E41783">
            <w:pPr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ALAMAT SURAT MENYURAT</w:t>
            </w:r>
          </w:p>
        </w:tc>
        <w:tc>
          <w:tcPr>
            <w:tcW w:w="6593" w:type="dxa"/>
            <w:gridSpan w:val="9"/>
            <w:tcBorders>
              <w:bottom w:val="single" w:sz="4" w:space="0" w:color="000099"/>
            </w:tcBorders>
          </w:tcPr>
          <w:p w14:paraId="5286C994" w14:textId="77777777" w:rsidR="00E41783" w:rsidRPr="00A22336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DA0427" w14:paraId="09D1828F" w14:textId="77777777" w:rsidTr="00E41783">
        <w:trPr>
          <w:trHeight w:hRule="exact" w:val="144"/>
          <w:jc w:val="center"/>
        </w:trPr>
        <w:tc>
          <w:tcPr>
            <w:tcW w:w="2515" w:type="dxa"/>
            <w:vMerge w:val="restart"/>
            <w:tcBorders>
              <w:right w:val="single" w:sz="4" w:space="0" w:color="000099"/>
            </w:tcBorders>
          </w:tcPr>
          <w:p w14:paraId="71CAEEDF" w14:textId="77777777" w:rsidR="00E41783" w:rsidRPr="007F4D1C" w:rsidRDefault="00E41783" w:rsidP="00E41783">
            <w:pPr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  <w:t>PENGHANTARAN SIJIL PENYERTAAN</w:t>
            </w:r>
          </w:p>
          <w:p w14:paraId="71C6C975" w14:textId="0E05062F" w:rsidR="00E41783" w:rsidRPr="007F4D1C" w:rsidRDefault="00E41783" w:rsidP="00E41783">
            <w:pPr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(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sila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 xml:space="preserve">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tandakan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 xml:space="preserve"> </w:t>
            </w:r>
            <w:r w:rsidRPr="007F4D1C">
              <w:rPr>
                <w:rStyle w:val="fontstyle21"/>
                <w:rFonts w:ascii="Arial Narrow" w:hAnsi="Arial Narrow"/>
                <w:b/>
                <w:bCs/>
                <w:i/>
                <w:iCs/>
                <w:color w:val="000099"/>
                <w:sz w:val="16"/>
                <w:szCs w:val="16"/>
              </w:rPr>
              <w:t xml:space="preserve">√ </w:t>
            </w:r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 xml:space="preserve">pada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petak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 xml:space="preserve"> yang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berkenaan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6"/>
                <w:szCs w:val="16"/>
              </w:rPr>
              <w:t>)</w:t>
            </w:r>
          </w:p>
        </w:tc>
        <w:tc>
          <w:tcPr>
            <w:tcW w:w="6593" w:type="dxa"/>
            <w:gridSpan w:val="9"/>
            <w:tcBorders>
              <w:top w:val="single" w:sz="4" w:space="0" w:color="000099"/>
              <w:left w:val="single" w:sz="4" w:space="0" w:color="000099"/>
              <w:bottom w:val="nil"/>
              <w:right w:val="single" w:sz="4" w:space="0" w:color="000099"/>
            </w:tcBorders>
          </w:tcPr>
          <w:p w14:paraId="722B7FC4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783" w:rsidRPr="00DA0427" w14:paraId="503DEFA3" w14:textId="77777777" w:rsidTr="00E41783">
        <w:trPr>
          <w:trHeight w:val="576"/>
          <w:jc w:val="center"/>
        </w:trPr>
        <w:tc>
          <w:tcPr>
            <w:tcW w:w="2515" w:type="dxa"/>
            <w:vMerge/>
            <w:tcBorders>
              <w:right w:val="single" w:sz="4" w:space="0" w:color="000099"/>
            </w:tcBorders>
          </w:tcPr>
          <w:p w14:paraId="445413B6" w14:textId="77777777" w:rsidR="00E41783" w:rsidRPr="007A10BB" w:rsidRDefault="00E41783" w:rsidP="00E41783">
            <w:pPr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99"/>
              <w:bottom w:val="nil"/>
              <w:right w:val="single" w:sz="4" w:space="0" w:color="000099"/>
            </w:tcBorders>
          </w:tcPr>
          <w:p w14:paraId="72E6B2B2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17624137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2F6C99D9" w14:textId="44C46ED6" w:rsidR="00E41783" w:rsidRPr="007F4D1C" w:rsidRDefault="00E41783" w:rsidP="00E41783">
            <w:pPr>
              <w:rPr>
                <w:rFonts w:ascii="Arial Narrow" w:hAnsi="Arial Narrow"/>
                <w:color w:val="000099"/>
                <w:sz w:val="16"/>
                <w:szCs w:val="16"/>
              </w:rPr>
            </w:pPr>
            <w:r w:rsidRPr="007F4D1C"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16"/>
                <w:szCs w:val="16"/>
              </w:rPr>
              <w:t>POS KE ALAMAT SURAT MENYURAT</w:t>
            </w:r>
          </w:p>
        </w:tc>
        <w:tc>
          <w:tcPr>
            <w:tcW w:w="576" w:type="dxa"/>
            <w:tcBorders>
              <w:top w:val="single" w:sz="4" w:space="0" w:color="000099"/>
              <w:bottom w:val="single" w:sz="4" w:space="0" w:color="000099"/>
            </w:tcBorders>
            <w:vAlign w:val="center"/>
          </w:tcPr>
          <w:p w14:paraId="7456DC84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657706D" w14:textId="77777777" w:rsidR="005F4471" w:rsidRPr="00856604" w:rsidRDefault="005F4471" w:rsidP="005F4471">
            <w:pPr>
              <w:rPr>
                <w:rFonts w:ascii="Arial Narrow" w:hAnsi="Arial Narrow"/>
                <w:color w:val="000099"/>
                <w:sz w:val="16"/>
                <w:szCs w:val="16"/>
              </w:rPr>
            </w:pPr>
            <w:r w:rsidRPr="007F4D1C"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16"/>
                <w:szCs w:val="16"/>
              </w:rPr>
              <w:t xml:space="preserve">POS KE ALAMAT PIBU </w:t>
            </w:r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(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Sila</w:t>
            </w:r>
            <w:proofErr w:type="spellEnd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7F4D1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nyatakan</w:t>
            </w:r>
            <w:proofErr w:type="spellEnd"/>
            <w:r w:rsidRPr="00A473CC">
              <w:rPr>
                <w:rStyle w:val="fontstyle01"/>
                <w:rFonts w:ascii="Arial Narrow" w:hAnsi="Arial Narrow"/>
                <w:b w:val="0"/>
                <w:bCs w:val="0"/>
                <w:i/>
                <w:iCs/>
                <w:color w:val="000099"/>
                <w:sz w:val="14"/>
                <w:szCs w:val="14"/>
              </w:rPr>
              <w:t>)</w:t>
            </w:r>
            <w:r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16"/>
                <w:szCs w:val="16"/>
              </w:rPr>
              <w:t>:</w:t>
            </w:r>
          </w:p>
          <w:p w14:paraId="4356A71E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99"/>
              <w:bottom w:val="single" w:sz="4" w:space="0" w:color="000099"/>
            </w:tcBorders>
            <w:vAlign w:val="center"/>
          </w:tcPr>
          <w:p w14:paraId="6E560AC7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  <w:vAlign w:val="center"/>
          </w:tcPr>
          <w:p w14:paraId="6884F87E" w14:textId="4F3B5411" w:rsidR="00E41783" w:rsidRPr="006F30B9" w:rsidRDefault="00E41783" w:rsidP="00E41783">
            <w:pPr>
              <w:rPr>
                <w:rFonts w:ascii="Arial Narrow" w:hAnsi="Arial Narrow"/>
                <w:b/>
                <w:bCs/>
                <w:color w:val="0000CC"/>
                <w:sz w:val="20"/>
                <w:szCs w:val="20"/>
              </w:rPr>
            </w:pPr>
            <w:r w:rsidRPr="007F4D1C">
              <w:rPr>
                <w:rStyle w:val="fontstyle01"/>
                <w:rFonts w:ascii="Arial Narrow" w:hAnsi="Arial Narrow"/>
                <w:b w:val="0"/>
                <w:bCs w:val="0"/>
                <w:color w:val="000099"/>
                <w:sz w:val="16"/>
                <w:szCs w:val="16"/>
              </w:rPr>
              <w:t>TUNTUT DI PEJABAT UPKP</w:t>
            </w:r>
          </w:p>
        </w:tc>
      </w:tr>
      <w:tr w:rsidR="00E41783" w:rsidRPr="00DA0427" w14:paraId="4C993193" w14:textId="77777777" w:rsidTr="00E41783">
        <w:trPr>
          <w:trHeight w:hRule="exact" w:val="144"/>
          <w:jc w:val="center"/>
        </w:trPr>
        <w:tc>
          <w:tcPr>
            <w:tcW w:w="2515" w:type="dxa"/>
            <w:vMerge/>
            <w:tcBorders>
              <w:right w:val="single" w:sz="4" w:space="0" w:color="000099"/>
            </w:tcBorders>
          </w:tcPr>
          <w:p w14:paraId="731F0F56" w14:textId="77777777" w:rsidR="00E41783" w:rsidRPr="007A10BB" w:rsidRDefault="00E41783" w:rsidP="00E41783">
            <w:pPr>
              <w:rPr>
                <w:rStyle w:val="fontstyle01"/>
                <w:rFonts w:ascii="Arial Narrow" w:hAnsi="Arial Narrow"/>
                <w:color w:val="000099"/>
                <w:sz w:val="20"/>
                <w:szCs w:val="20"/>
              </w:rPr>
            </w:pPr>
          </w:p>
        </w:tc>
        <w:tc>
          <w:tcPr>
            <w:tcW w:w="6593" w:type="dxa"/>
            <w:gridSpan w:val="9"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99C4F41" w14:textId="77777777" w:rsidR="00E41783" w:rsidRPr="00DA0427" w:rsidRDefault="00E41783" w:rsidP="00E417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8A6145" w14:textId="6628D273" w:rsidR="00E97DCB" w:rsidRPr="00E41783" w:rsidRDefault="00E97DCB" w:rsidP="00092F9F">
      <w:pPr>
        <w:pStyle w:val="NoSpacing"/>
        <w:rPr>
          <w:rFonts w:ascii="Arial" w:hAnsi="Arial" w:cs="Arial"/>
          <w:color w:val="0000CC"/>
          <w:sz w:val="10"/>
          <w:szCs w:val="10"/>
        </w:rPr>
      </w:pPr>
    </w:p>
    <w:p w14:paraId="12E9BAE3" w14:textId="77777777" w:rsidR="005F4471" w:rsidRPr="007F4D1C" w:rsidRDefault="005F4471" w:rsidP="005F4471">
      <w:pPr>
        <w:pStyle w:val="NoSpacing"/>
        <w:ind w:left="360" w:right="386"/>
        <w:jc w:val="both"/>
        <w:rPr>
          <w:rFonts w:ascii="Arial Narrow" w:hAnsi="Arial Narrow" w:cs="Arial"/>
          <w:b/>
          <w:bCs/>
          <w:color w:val="000099"/>
          <w:sz w:val="20"/>
          <w:szCs w:val="20"/>
        </w:rPr>
      </w:pPr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PERHATIAN</w:t>
      </w:r>
    </w:p>
    <w:p w14:paraId="2BB3619F" w14:textId="77777777" w:rsidR="005F4471" w:rsidRPr="007F4D1C" w:rsidRDefault="005F4471" w:rsidP="005F4471">
      <w:pPr>
        <w:pStyle w:val="NoSpacing"/>
        <w:ind w:left="360" w:right="386"/>
        <w:jc w:val="both"/>
        <w:rPr>
          <w:rFonts w:ascii="Arial Narrow" w:hAnsi="Arial Narrow" w:cs="Arial"/>
          <w:b/>
          <w:bCs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Keperluan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asas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harus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ada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dan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perkara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perlu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dipatuhi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untuk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mengikuti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Kursus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Online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secara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efektif</w:t>
      </w:r>
      <w:proofErr w:type="spellEnd"/>
    </w:p>
    <w:p w14:paraId="1BB4CB5C" w14:textId="77777777" w:rsidR="005F4471" w:rsidRPr="007F4D1C" w:rsidRDefault="005F4471" w:rsidP="005F4471">
      <w:pPr>
        <w:pStyle w:val="NoSpacing"/>
        <w:ind w:left="360" w:right="386"/>
        <w:jc w:val="both"/>
        <w:rPr>
          <w:rFonts w:ascii="Arial Narrow" w:hAnsi="Arial Narrow" w:cs="Arial"/>
          <w:color w:val="000099"/>
          <w:sz w:val="20"/>
          <w:szCs w:val="20"/>
        </w:rPr>
      </w:pPr>
    </w:p>
    <w:p w14:paraId="01EA3D8D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Komputer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atau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r w:rsidRPr="007F4D1C">
        <w:rPr>
          <w:rFonts w:ascii="Arial Narrow" w:hAnsi="Arial Narrow" w:cs="Arial"/>
          <w:i/>
          <w:iCs/>
          <w:color w:val="000099"/>
          <w:sz w:val="20"/>
          <w:szCs w:val="20"/>
        </w:rPr>
        <w:t>Laptop</w:t>
      </w:r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dapat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disambung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dengan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internet.</w:t>
      </w:r>
    </w:p>
    <w:p w14:paraId="1247F562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Tempatkan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komputer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/</w:t>
      </w:r>
      <w:r w:rsidRPr="007F4D1C">
        <w:rPr>
          <w:rFonts w:ascii="Arial Narrow" w:hAnsi="Arial Narrow" w:cs="Arial"/>
          <w:i/>
          <w:iCs/>
          <w:color w:val="000099"/>
          <w:sz w:val="20"/>
          <w:szCs w:val="20"/>
        </w:rPr>
        <w:t>laptop</w:t>
      </w:r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anda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di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bilik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tidak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banyak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gangguan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.</w:t>
      </w:r>
    </w:p>
    <w:p w14:paraId="6D9D7C0E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Sambungkan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komputer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/</w:t>
      </w:r>
      <w:r w:rsidRPr="007F4D1C">
        <w:rPr>
          <w:rFonts w:ascii="Arial Narrow" w:hAnsi="Arial Narrow" w:cs="Arial"/>
          <w:i/>
          <w:iCs/>
          <w:color w:val="000099"/>
          <w:sz w:val="20"/>
          <w:szCs w:val="20"/>
        </w:rPr>
        <w:t>laptop</w:t>
      </w:r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dengan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pembesar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suara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(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jika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ada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)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supaya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jelas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didengar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.</w:t>
      </w:r>
    </w:p>
    <w:p w14:paraId="4DAD128E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Muat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turun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r w:rsidRPr="007F4D1C">
        <w:rPr>
          <w:rFonts w:ascii="Arial Narrow" w:hAnsi="Arial Narrow" w:cs="Arial"/>
          <w:i/>
          <w:iCs/>
          <w:color w:val="000099"/>
          <w:sz w:val="20"/>
          <w:szCs w:val="20"/>
        </w:rPr>
        <w:t>(download)</w:t>
      </w:r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aplikasi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ZOOM (https://zoom.us/meetings).</w:t>
      </w:r>
    </w:p>
    <w:p w14:paraId="03ADB9F7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Sentiasa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mengamalkan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etika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saling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hormat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menghormati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sepanjang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kursus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berjalan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.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Penggunaan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bahasa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kesat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atau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tidak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elok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dan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menulis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perkara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sensitif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di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dalam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ruangan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chat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adalah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DILARANG</w:t>
      </w:r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dan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semua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aktiviti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dirakam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.</w:t>
      </w:r>
    </w:p>
    <w:p w14:paraId="3AC3ED2E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Mengikuti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semua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sesi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kursus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dari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awal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hingga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tamat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.</w:t>
      </w:r>
    </w:p>
    <w:p w14:paraId="096EDD40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Sesi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soal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jawab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dibuka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oleh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penceramah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dari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masa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ke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semasa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.</w:t>
      </w:r>
    </w:p>
    <w:p w14:paraId="7D2A8410" w14:textId="77777777" w:rsidR="005F4471" w:rsidRPr="007F4D1C" w:rsidRDefault="005F4471" w:rsidP="005F4471">
      <w:pPr>
        <w:pStyle w:val="NoSpacing"/>
        <w:numPr>
          <w:ilvl w:val="0"/>
          <w:numId w:val="1"/>
        </w:numPr>
        <w:spacing w:line="276" w:lineRule="auto"/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Peserta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menarik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diri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selepas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mendaftar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kursus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tanpa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alasan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munasabah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DISENARAI HITAM </w:t>
      </w:r>
      <w:r w:rsidRPr="007F4D1C">
        <w:rPr>
          <w:rFonts w:ascii="Arial Narrow" w:hAnsi="Arial Narrow" w:cs="Arial"/>
          <w:b/>
          <w:bCs/>
          <w:i/>
          <w:iCs/>
          <w:color w:val="000099"/>
          <w:sz w:val="20"/>
          <w:szCs w:val="20"/>
        </w:rPr>
        <w:t>(BLACKLIST)</w:t>
      </w:r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r w:rsidRPr="007F4D1C">
        <w:rPr>
          <w:rFonts w:ascii="Arial Narrow" w:hAnsi="Arial Narrow" w:cs="Arial"/>
          <w:color w:val="000099"/>
          <w:sz w:val="20"/>
          <w:szCs w:val="20"/>
        </w:rPr>
        <w:t xml:space="preserve">dan </w:t>
      </w:r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TIDAK DIBENARKAN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untuk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menyertai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kursus-kursus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lain yang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dianjurkan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oleh UPKP pada masa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akan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color w:val="000099"/>
          <w:sz w:val="20"/>
          <w:szCs w:val="20"/>
        </w:rPr>
        <w:t>datang</w:t>
      </w:r>
      <w:proofErr w:type="spellEnd"/>
      <w:r w:rsidRPr="007F4D1C">
        <w:rPr>
          <w:rFonts w:ascii="Arial Narrow" w:hAnsi="Arial Narrow" w:cs="Arial"/>
          <w:color w:val="000099"/>
          <w:sz w:val="20"/>
          <w:szCs w:val="20"/>
        </w:rPr>
        <w:t>.</w:t>
      </w:r>
    </w:p>
    <w:p w14:paraId="63195345" w14:textId="77777777" w:rsidR="005F4471" w:rsidRPr="007F4D1C" w:rsidRDefault="005F4471" w:rsidP="005F4471">
      <w:pPr>
        <w:pStyle w:val="NoSpacing"/>
        <w:numPr>
          <w:ilvl w:val="0"/>
          <w:numId w:val="1"/>
        </w:numPr>
        <w:ind w:left="72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Borang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Pendaftaran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ini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perlu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dihantar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melalui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emel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kepada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upkp20@gmail.com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atau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faks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ke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082-443023.</w:t>
      </w:r>
    </w:p>
    <w:p w14:paraId="57269B56" w14:textId="0FB64DD6" w:rsidR="00092F9F" w:rsidRPr="00B12440" w:rsidRDefault="00092F9F" w:rsidP="005F4471">
      <w:pPr>
        <w:pStyle w:val="NoSpacing"/>
        <w:pBdr>
          <w:bottom w:val="dashed" w:sz="4" w:space="1" w:color="0000CC"/>
        </w:pBdr>
        <w:ind w:right="26"/>
        <w:rPr>
          <w:rFonts w:ascii="Arial" w:hAnsi="Arial" w:cs="Arial"/>
          <w:color w:val="0000CC"/>
          <w:sz w:val="10"/>
          <w:szCs w:val="10"/>
        </w:rPr>
      </w:pPr>
    </w:p>
    <w:p w14:paraId="0C65E091" w14:textId="77777777" w:rsidR="00B12440" w:rsidRPr="007F4D1C" w:rsidRDefault="00B12440" w:rsidP="00B12440">
      <w:pPr>
        <w:pStyle w:val="NoSpacing"/>
        <w:ind w:left="360" w:right="386"/>
        <w:jc w:val="both"/>
        <w:rPr>
          <w:rFonts w:ascii="Arial Narrow" w:hAnsi="Arial Narrow" w:cs="Arial"/>
          <w:b/>
          <w:bCs/>
          <w:color w:val="000099"/>
          <w:sz w:val="10"/>
          <w:szCs w:val="10"/>
        </w:rPr>
      </w:pPr>
    </w:p>
    <w:p w14:paraId="5FD4D67E" w14:textId="771630EC" w:rsidR="00092F9F" w:rsidRPr="007F4D1C" w:rsidRDefault="00092F9F" w:rsidP="00B12440">
      <w:pPr>
        <w:pStyle w:val="NoSpacing"/>
        <w:ind w:left="360" w:right="386"/>
        <w:jc w:val="both"/>
        <w:rPr>
          <w:rFonts w:ascii="Arial Narrow" w:hAnsi="Arial Narrow" w:cs="Arial"/>
          <w:color w:val="000099"/>
          <w:sz w:val="20"/>
          <w:szCs w:val="20"/>
        </w:rPr>
      </w:pP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Dengan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ini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,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saya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bersetuju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untuk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mengikuti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semua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peraturan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ditetapkan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oleh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Penganjur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dan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akan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memberi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="00D27B79">
        <w:rPr>
          <w:rFonts w:ascii="Arial Narrow" w:hAnsi="Arial Narrow" w:cs="Arial"/>
          <w:b/>
          <w:bCs/>
          <w:color w:val="000099"/>
          <w:sz w:val="20"/>
          <w:szCs w:val="20"/>
        </w:rPr>
        <w:t>k</w:t>
      </w:r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erjasama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sepenuhnya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.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Sekiranya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saya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tidak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mematuhi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peraturan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yang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telah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ditetapkan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,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pihak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Penganjur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atau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Penceramah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boleh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menyingkirkan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saya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daripada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kursus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 xml:space="preserve"> </w:t>
      </w:r>
      <w:proofErr w:type="spellStart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ini</w:t>
      </w:r>
      <w:proofErr w:type="spellEnd"/>
      <w:r w:rsidRPr="007F4D1C">
        <w:rPr>
          <w:rFonts w:ascii="Arial Narrow" w:hAnsi="Arial Narrow" w:cs="Arial"/>
          <w:b/>
          <w:bCs/>
          <w:color w:val="000099"/>
          <w:sz w:val="20"/>
          <w:szCs w:val="20"/>
        </w:rPr>
        <w:t>.</w:t>
      </w:r>
    </w:p>
    <w:p w14:paraId="3933436B" w14:textId="7EAE3464" w:rsidR="00092F9F" w:rsidRPr="00E41783" w:rsidRDefault="00092F9F" w:rsidP="00092F9F">
      <w:pPr>
        <w:pStyle w:val="NoSpacing"/>
        <w:ind w:left="-90" w:right="26"/>
        <w:rPr>
          <w:rFonts w:ascii="Arial" w:hAnsi="Arial" w:cs="Arial"/>
          <w:color w:val="0000CC"/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CC"/>
        <w:tblLook w:val="04A0" w:firstRow="1" w:lastRow="0" w:firstColumn="1" w:lastColumn="0" w:noHBand="0" w:noVBand="1"/>
      </w:tblPr>
      <w:tblGrid>
        <w:gridCol w:w="9016"/>
      </w:tblGrid>
      <w:tr w:rsidR="00B12440" w:rsidRPr="00B12440" w14:paraId="14484CBB" w14:textId="77777777" w:rsidTr="007F4D1C">
        <w:trPr>
          <w:trHeight w:hRule="exact" w:val="2160"/>
          <w:jc w:val="center"/>
        </w:trPr>
        <w:tc>
          <w:tcPr>
            <w:tcW w:w="9016" w:type="dxa"/>
            <w:shd w:val="clear" w:color="auto" w:fill="000099"/>
            <w:vAlign w:val="center"/>
          </w:tcPr>
          <w:p w14:paraId="4F9A9E03" w14:textId="64D3EDC2" w:rsid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B12440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UNTUK MAKLUMAT LANJUT, SILA HUBUNGI:</w:t>
            </w:r>
          </w:p>
          <w:p w14:paraId="31550B63" w14:textId="77777777" w:rsidR="00B12440" w:rsidRP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  <w:p w14:paraId="4363C045" w14:textId="77777777" w:rsid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UNIT PEMBANGUNAN KONTRAKTOR &amp; PEMBEKAL (UPKP)]</w:t>
            </w:r>
          </w:p>
          <w:p w14:paraId="71CAB10F" w14:textId="04BF8BD3" w:rsidR="00B12440" w:rsidRP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PEJABAT SETIAUSAHA KEWANGAN NEGERI SARAWAK</w:t>
            </w:r>
          </w:p>
          <w:p w14:paraId="7EC68BB7" w14:textId="77777777" w:rsidR="00B12440" w:rsidRP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TINGKAT 5, WISMA SATOK, 93400 KUCHING, SARAWAK</w:t>
            </w:r>
          </w:p>
          <w:p w14:paraId="6EEFE32C" w14:textId="77777777" w:rsidR="00B12440" w:rsidRP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Tel: </w:t>
            </w: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Pn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. </w:t>
            </w: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Ngatini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 (082 – 313324), </w:t>
            </w: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En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. Winston (082-313325), </w:t>
            </w: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Cik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Maimon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 (082-313484)</w:t>
            </w:r>
          </w:p>
          <w:p w14:paraId="21A1AA7D" w14:textId="542A1EE4" w:rsidR="00B12440" w:rsidRP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/>
                <w:color w:val="FFFFFF"/>
                <w:sz w:val="20"/>
                <w:szCs w:val="20"/>
              </w:rPr>
            </w:pP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Faks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: 082 – 443023</w:t>
            </w:r>
          </w:p>
          <w:p w14:paraId="297F50B7" w14:textId="4E68B2D6" w:rsidR="00B12440" w:rsidRPr="00B12440" w:rsidRDefault="00B12440" w:rsidP="00B12440">
            <w:pPr>
              <w:pStyle w:val="NoSpacing"/>
              <w:ind w:right="2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Laman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 xml:space="preserve"> Web: https://sfs.sarawak.gov.my | </w:t>
            </w:r>
            <w:proofErr w:type="spellStart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Emel</w:t>
            </w:r>
            <w:proofErr w:type="spellEnd"/>
            <w:r w:rsidRPr="00B12440">
              <w:rPr>
                <w:rFonts w:ascii="Arial Narrow" w:hAnsi="Arial Narrow"/>
                <w:color w:val="FFFFFF"/>
                <w:sz w:val="20"/>
                <w:szCs w:val="20"/>
              </w:rPr>
              <w:t>: upkp20@g</w:t>
            </w:r>
          </w:p>
        </w:tc>
      </w:tr>
    </w:tbl>
    <w:p w14:paraId="7C1CCCF9" w14:textId="77777777" w:rsidR="00092F9F" w:rsidRPr="00092F9F" w:rsidRDefault="00092F9F" w:rsidP="00C04F32">
      <w:pPr>
        <w:pStyle w:val="NoSpacing"/>
        <w:ind w:right="26"/>
        <w:rPr>
          <w:rFonts w:ascii="Arial" w:hAnsi="Arial" w:cs="Arial"/>
          <w:sz w:val="20"/>
          <w:szCs w:val="20"/>
        </w:rPr>
      </w:pPr>
    </w:p>
    <w:sectPr w:rsidR="00092F9F" w:rsidRPr="00092F9F" w:rsidSect="00C04F32">
      <w:headerReference w:type="default" r:id="rId8"/>
      <w:pgSz w:w="11906" w:h="16838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40167" w14:textId="77777777" w:rsidR="00C04F32" w:rsidRDefault="00C04F32" w:rsidP="00C04F32">
      <w:pPr>
        <w:spacing w:after="0" w:line="240" w:lineRule="auto"/>
      </w:pPr>
      <w:r>
        <w:separator/>
      </w:r>
    </w:p>
  </w:endnote>
  <w:endnote w:type="continuationSeparator" w:id="0">
    <w:p w14:paraId="5261CAD5" w14:textId="77777777" w:rsidR="00C04F32" w:rsidRDefault="00C04F32" w:rsidP="00C0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0DFD6" w14:textId="77777777" w:rsidR="00C04F32" w:rsidRDefault="00C04F32" w:rsidP="00C04F32">
      <w:pPr>
        <w:spacing w:after="0" w:line="240" w:lineRule="auto"/>
      </w:pPr>
      <w:r>
        <w:separator/>
      </w:r>
    </w:p>
  </w:footnote>
  <w:footnote w:type="continuationSeparator" w:id="0">
    <w:p w14:paraId="5A2DD234" w14:textId="77777777" w:rsidR="00C04F32" w:rsidRDefault="00C04F32" w:rsidP="00C0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7180B" w14:textId="18A85DE6" w:rsidR="00C04F32" w:rsidRPr="004C6DE8" w:rsidRDefault="00C04F32" w:rsidP="00C04F32">
    <w:pPr>
      <w:pStyle w:val="Header"/>
      <w:jc w:val="right"/>
      <w:rPr>
        <w:color w:val="000099"/>
      </w:rPr>
    </w:pPr>
    <w:r w:rsidRPr="004C6DE8">
      <w:rPr>
        <w:rFonts w:ascii="ArialNarrow" w:hAnsi="ArialNarrow"/>
        <w:color w:val="000099"/>
        <w:sz w:val="16"/>
        <w:szCs w:val="16"/>
      </w:rPr>
      <w:t>BK-UPKP.2020 (UMUM</w:t>
    </w:r>
    <w:r w:rsidR="00E41783" w:rsidRPr="004C6DE8">
      <w:rPr>
        <w:rFonts w:ascii="ArialNarrow" w:hAnsi="ArialNarrow"/>
        <w:color w:val="000099"/>
        <w:sz w:val="16"/>
        <w:szCs w:val="16"/>
      </w:rPr>
      <w:t>-online</w:t>
    </w:r>
    <w:r w:rsidRPr="004C6DE8">
      <w:rPr>
        <w:rFonts w:ascii="ArialNarrow" w:hAnsi="ArialNarrow"/>
        <w:color w:val="000099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836EB"/>
    <w:multiLevelType w:val="hybridMultilevel"/>
    <w:tmpl w:val="3F8C4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CB"/>
    <w:rsid w:val="00092F9F"/>
    <w:rsid w:val="000B169A"/>
    <w:rsid w:val="001848DF"/>
    <w:rsid w:val="001A3350"/>
    <w:rsid w:val="001E4AB2"/>
    <w:rsid w:val="004C6DE8"/>
    <w:rsid w:val="005F4471"/>
    <w:rsid w:val="00634E69"/>
    <w:rsid w:val="006F30B9"/>
    <w:rsid w:val="007A10BB"/>
    <w:rsid w:val="007F4D1C"/>
    <w:rsid w:val="00856604"/>
    <w:rsid w:val="00A22336"/>
    <w:rsid w:val="00B12440"/>
    <w:rsid w:val="00C04F32"/>
    <w:rsid w:val="00CB73D8"/>
    <w:rsid w:val="00D27B79"/>
    <w:rsid w:val="00DA0427"/>
    <w:rsid w:val="00DE67CD"/>
    <w:rsid w:val="00E41783"/>
    <w:rsid w:val="00E97DCB"/>
    <w:rsid w:val="00F57099"/>
    <w:rsid w:val="00F9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11EE"/>
  <w15:chartTrackingRefBased/>
  <w15:docId w15:val="{E5E357F4-58AE-4AED-B6C5-180499EA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97DCB"/>
    <w:rPr>
      <w:rFonts w:ascii="ArialNarrow-Bold" w:hAnsi="ArialNarrow-Bold" w:hint="default"/>
      <w:b/>
      <w:bCs/>
      <w:i w:val="0"/>
      <w:iCs w:val="0"/>
      <w:color w:val="2E3092"/>
      <w:sz w:val="38"/>
      <w:szCs w:val="38"/>
    </w:rPr>
  </w:style>
  <w:style w:type="character" w:customStyle="1" w:styleId="fontstyle21">
    <w:name w:val="fontstyle21"/>
    <w:basedOn w:val="DefaultParagraphFont"/>
    <w:rsid w:val="00E97DCB"/>
    <w:rPr>
      <w:rFonts w:ascii="ArialNarrow" w:hAnsi="ArialNarrow" w:hint="default"/>
      <w:b w:val="0"/>
      <w:bCs w:val="0"/>
      <w:i w:val="0"/>
      <w:iCs w:val="0"/>
      <w:color w:val="2E3092"/>
      <w:sz w:val="30"/>
      <w:szCs w:val="30"/>
    </w:rPr>
  </w:style>
  <w:style w:type="table" w:styleId="TableGrid">
    <w:name w:val="Table Grid"/>
    <w:basedOn w:val="TableNormal"/>
    <w:uiPriority w:val="39"/>
    <w:rsid w:val="00E9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3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32"/>
  </w:style>
  <w:style w:type="paragraph" w:styleId="Footer">
    <w:name w:val="footer"/>
    <w:basedOn w:val="Normal"/>
    <w:link w:val="FooterChar"/>
    <w:uiPriority w:val="99"/>
    <w:unhideWhenUsed/>
    <w:rsid w:val="00C0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72F34"/>
      </a:dk1>
      <a:lt1>
        <a:sysClr val="window" lastClr="F0F1F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stoner</cp:lastModifiedBy>
  <cp:revision>13</cp:revision>
  <cp:lastPrinted>2020-07-04T02:29:00Z</cp:lastPrinted>
  <dcterms:created xsi:type="dcterms:W3CDTF">2020-07-04T01:48:00Z</dcterms:created>
  <dcterms:modified xsi:type="dcterms:W3CDTF">2020-07-04T02:39:00Z</dcterms:modified>
</cp:coreProperties>
</file>